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E9" w:rsidRDefault="00B30121" w:rsidP="00B30121">
      <w:pPr>
        <w:rPr>
          <w:rFonts w:ascii="Playbill" w:hAnsi="Playbill"/>
          <w:sz w:val="36"/>
          <w:szCs w:val="36"/>
        </w:rPr>
      </w:pPr>
      <w:r>
        <w:rPr>
          <w:noProof/>
        </w:rPr>
        <w:drawing>
          <wp:inline distT="0" distB="0" distL="0" distR="0">
            <wp:extent cx="1130054" cy="1219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054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laybill" w:hAnsi="Playbill"/>
          <w:sz w:val="36"/>
          <w:szCs w:val="36"/>
        </w:rPr>
        <w:tab/>
      </w:r>
      <w:r>
        <w:rPr>
          <w:rFonts w:ascii="Playbill" w:hAnsi="Playbill"/>
          <w:sz w:val="36"/>
          <w:szCs w:val="36"/>
        </w:rPr>
        <w:tab/>
      </w:r>
      <w:r w:rsidRPr="00A34C88">
        <w:rPr>
          <w:rFonts w:ascii="Playbill" w:hAnsi="Playbill"/>
          <w:sz w:val="52"/>
          <w:szCs w:val="52"/>
        </w:rPr>
        <w:t>RV Parking and Camping Information</w:t>
      </w:r>
    </w:p>
    <w:p w:rsidR="00B30121" w:rsidRPr="00B30121" w:rsidRDefault="00B30121" w:rsidP="00B30121">
      <w:pPr>
        <w:rPr>
          <w:rFonts w:ascii="Times New Roman" w:hAnsi="Times New Roman" w:cs="Times New Roman"/>
          <w:b/>
          <w:sz w:val="28"/>
          <w:szCs w:val="28"/>
        </w:rPr>
      </w:pPr>
    </w:p>
    <w:p w:rsidR="00B30121" w:rsidRDefault="00B30121" w:rsidP="00B30121">
      <w:pPr>
        <w:pStyle w:val="NoSpacing"/>
        <w:rPr>
          <w:b/>
          <w:sz w:val="28"/>
          <w:szCs w:val="28"/>
        </w:rPr>
      </w:pPr>
      <w:r w:rsidRPr="00B30121">
        <w:rPr>
          <w:b/>
          <w:sz w:val="28"/>
          <w:szCs w:val="28"/>
        </w:rPr>
        <w:t>RV Parking Overview:</w:t>
      </w:r>
    </w:p>
    <w:p w:rsidR="00B30121" w:rsidRDefault="00B30121" w:rsidP="00B301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Pleasant Valley Recreation and Park District (PVRPD) </w:t>
      </w:r>
      <w:r w:rsidRPr="00A34C88">
        <w:rPr>
          <w:b/>
          <w:i/>
          <w:sz w:val="28"/>
          <w:szCs w:val="28"/>
          <w:u w:val="single"/>
        </w:rPr>
        <w:t>does not</w:t>
      </w:r>
      <w:r>
        <w:rPr>
          <w:sz w:val="28"/>
          <w:szCs w:val="28"/>
        </w:rPr>
        <w:t xml:space="preserve"> allow RV parking within Pleasant Valley Fields (PVF).  However, during the tournament RV's can be parked on the 2 adjoining city streets (Village at the Park Dr. and </w:t>
      </w:r>
      <w:proofErr w:type="spellStart"/>
      <w:r>
        <w:rPr>
          <w:sz w:val="28"/>
          <w:szCs w:val="28"/>
        </w:rPr>
        <w:t>Westpark</w:t>
      </w:r>
      <w:proofErr w:type="spellEnd"/>
      <w:r>
        <w:rPr>
          <w:sz w:val="28"/>
          <w:szCs w:val="28"/>
        </w:rPr>
        <w:t xml:space="preserve"> Ct.).  </w:t>
      </w:r>
    </w:p>
    <w:p w:rsidR="00B30121" w:rsidRDefault="00B30121" w:rsidP="00B30121">
      <w:pPr>
        <w:pStyle w:val="NoSpacing"/>
        <w:rPr>
          <w:sz w:val="28"/>
          <w:szCs w:val="28"/>
        </w:rPr>
      </w:pPr>
    </w:p>
    <w:p w:rsidR="00B30121" w:rsidRDefault="00B30121" w:rsidP="00B3012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Overnight RV Camping:</w:t>
      </w:r>
    </w:p>
    <w:p w:rsidR="00B30121" w:rsidRDefault="00B30121" w:rsidP="00B301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City of Camarillo </w:t>
      </w:r>
      <w:r w:rsidRPr="00A34C88">
        <w:rPr>
          <w:b/>
          <w:i/>
          <w:sz w:val="28"/>
          <w:szCs w:val="28"/>
          <w:u w:val="single"/>
        </w:rPr>
        <w:t>does not</w:t>
      </w:r>
      <w:r>
        <w:rPr>
          <w:sz w:val="28"/>
          <w:szCs w:val="28"/>
        </w:rPr>
        <w:t xml:space="preserve"> allow overnight camping on city streets.  RV's can be parked overnight on City streets</w:t>
      </w:r>
      <w:r w:rsidR="00A34C88">
        <w:rPr>
          <w:sz w:val="28"/>
          <w:szCs w:val="28"/>
        </w:rPr>
        <w:t xml:space="preserve"> but cannot be occupied overnight.  However, the PVRPD does allow 'dry camping' at Freedom Park for RV's during the tournament with a permit.  Freedom Park is located approximately 5 minutes from PVF on Pleasant Valley Road.</w:t>
      </w:r>
    </w:p>
    <w:p w:rsidR="00A34C88" w:rsidRDefault="00A34C88" w:rsidP="00B30121">
      <w:pPr>
        <w:pStyle w:val="NoSpacing"/>
        <w:rPr>
          <w:sz w:val="28"/>
          <w:szCs w:val="28"/>
        </w:rPr>
      </w:pPr>
    </w:p>
    <w:p w:rsidR="00A34C88" w:rsidRPr="00A34C88" w:rsidRDefault="00A34C88" w:rsidP="00B30121">
      <w:pPr>
        <w:pStyle w:val="NoSpacing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If interested in RV 'dry camping' please contact Whitney Hurd by Monday May 5th.  Permit cost is $30.  </w:t>
      </w:r>
      <w:r w:rsidRPr="00A34C88">
        <w:rPr>
          <w:b/>
          <w:i/>
          <w:sz w:val="28"/>
          <w:szCs w:val="28"/>
          <w:u w:val="single"/>
        </w:rPr>
        <w:t>Permits must be obtained in advance.</w:t>
      </w:r>
    </w:p>
    <w:p w:rsidR="00A34C88" w:rsidRPr="00A34C88" w:rsidRDefault="00A34C88" w:rsidP="00B30121">
      <w:pPr>
        <w:pStyle w:val="NoSpacing"/>
        <w:rPr>
          <w:b/>
          <w:i/>
          <w:sz w:val="28"/>
          <w:szCs w:val="28"/>
          <w:u w:val="single"/>
        </w:rPr>
      </w:pPr>
    </w:p>
    <w:p w:rsidR="00A34C88" w:rsidRDefault="00A34C88" w:rsidP="00B301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If you would like to arrange for RV 'dry camping' at Freedom Park:</w:t>
      </w:r>
    </w:p>
    <w:p w:rsidR="00A34C88" w:rsidRDefault="00A34C88" w:rsidP="00B301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Whitney Hurd</w:t>
      </w:r>
    </w:p>
    <w:p w:rsidR="00A34C88" w:rsidRPr="00B30121" w:rsidRDefault="00A34C88" w:rsidP="00B301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wehurd@gmail.com</w:t>
      </w:r>
    </w:p>
    <w:p w:rsidR="00B30121" w:rsidRPr="00B30121" w:rsidRDefault="00B30121" w:rsidP="00B30121">
      <w:pPr>
        <w:rPr>
          <w:rFonts w:ascii="Times New Roman" w:hAnsi="Times New Roman" w:cs="Times New Roman"/>
          <w:sz w:val="28"/>
          <w:szCs w:val="28"/>
        </w:rPr>
      </w:pPr>
    </w:p>
    <w:sectPr w:rsidR="00B30121" w:rsidRPr="00B30121" w:rsidSect="00923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30121"/>
    <w:rsid w:val="009238E9"/>
    <w:rsid w:val="00A34C88"/>
    <w:rsid w:val="00B30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1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01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Christi</cp:lastModifiedBy>
  <cp:revision>1</cp:revision>
  <dcterms:created xsi:type="dcterms:W3CDTF">2014-04-25T21:55:00Z</dcterms:created>
  <dcterms:modified xsi:type="dcterms:W3CDTF">2014-04-25T22:13:00Z</dcterms:modified>
</cp:coreProperties>
</file>